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09" w:rsidRDefault="00446609" w:rsidP="0044660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B3F7A" w:rsidRDefault="00C0793C" w:rsidP="004466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6609">
        <w:rPr>
          <w:rFonts w:ascii="Times New Roman" w:hAnsi="Times New Roman" w:cs="Times New Roman"/>
          <w:b/>
          <w:sz w:val="28"/>
          <w:szCs w:val="28"/>
        </w:rPr>
        <w:t>Анализ р</w:t>
      </w:r>
      <w:r w:rsidR="006B3F7A" w:rsidRPr="00446609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446609">
        <w:rPr>
          <w:rFonts w:ascii="Times New Roman" w:hAnsi="Times New Roman" w:cs="Times New Roman"/>
          <w:b/>
          <w:sz w:val="28"/>
          <w:szCs w:val="28"/>
        </w:rPr>
        <w:t>ов</w:t>
      </w:r>
      <w:r w:rsidR="006B3F7A" w:rsidRPr="00446609">
        <w:rPr>
          <w:rFonts w:ascii="Times New Roman" w:hAnsi="Times New Roman" w:cs="Times New Roman"/>
          <w:b/>
          <w:sz w:val="28"/>
          <w:szCs w:val="28"/>
        </w:rPr>
        <w:t xml:space="preserve"> ЕГЭ по </w:t>
      </w:r>
      <w:r w:rsidR="00446609" w:rsidRPr="00446609">
        <w:rPr>
          <w:rFonts w:ascii="Times New Roman" w:hAnsi="Times New Roman" w:cs="Times New Roman"/>
          <w:b/>
          <w:sz w:val="28"/>
          <w:szCs w:val="28"/>
        </w:rPr>
        <w:t>и</w:t>
      </w:r>
      <w:r w:rsidR="006B3F7A" w:rsidRPr="00446609">
        <w:rPr>
          <w:rFonts w:ascii="Times New Roman" w:hAnsi="Times New Roman" w:cs="Times New Roman"/>
          <w:b/>
          <w:sz w:val="28"/>
          <w:szCs w:val="28"/>
        </w:rPr>
        <w:t>нформатике</w:t>
      </w:r>
      <w:r w:rsidRPr="00446609">
        <w:rPr>
          <w:rFonts w:ascii="Times New Roman" w:hAnsi="Times New Roman" w:cs="Times New Roman"/>
          <w:b/>
          <w:sz w:val="28"/>
          <w:szCs w:val="28"/>
        </w:rPr>
        <w:t>.</w:t>
      </w:r>
    </w:p>
    <w:p w:rsidR="00446609" w:rsidRPr="00446609" w:rsidRDefault="00446609" w:rsidP="004466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609" w:rsidRPr="00446609" w:rsidRDefault="00446609" w:rsidP="00446609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6609">
        <w:rPr>
          <w:rFonts w:ascii="Times New Roman" w:hAnsi="Times New Roman" w:cs="Times New Roman"/>
          <w:b/>
          <w:sz w:val="28"/>
          <w:szCs w:val="28"/>
        </w:rPr>
        <w:t>Капишников</w:t>
      </w:r>
      <w:proofErr w:type="spellEnd"/>
      <w:r w:rsidRPr="00446609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446609">
        <w:rPr>
          <w:rFonts w:ascii="Times New Roman" w:hAnsi="Times New Roman" w:cs="Times New Roman"/>
          <w:b/>
          <w:sz w:val="28"/>
          <w:szCs w:val="28"/>
        </w:rPr>
        <w:t>, учитель информатики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46609">
        <w:rPr>
          <w:rFonts w:ascii="Times New Roman" w:hAnsi="Times New Roman" w:cs="Times New Roman"/>
          <w:b/>
          <w:sz w:val="28"/>
          <w:szCs w:val="28"/>
        </w:rPr>
        <w:t>МОУ «</w:t>
      </w:r>
      <w:proofErr w:type="spellStart"/>
      <w:r w:rsidRPr="00446609">
        <w:rPr>
          <w:rFonts w:ascii="Times New Roman" w:hAnsi="Times New Roman" w:cs="Times New Roman"/>
          <w:b/>
          <w:sz w:val="28"/>
          <w:szCs w:val="28"/>
        </w:rPr>
        <w:t>Турочакская</w:t>
      </w:r>
      <w:proofErr w:type="spellEnd"/>
      <w:r w:rsidRPr="00446609">
        <w:rPr>
          <w:rFonts w:ascii="Times New Roman" w:hAnsi="Times New Roman" w:cs="Times New Roman"/>
          <w:b/>
          <w:sz w:val="28"/>
          <w:szCs w:val="28"/>
        </w:rPr>
        <w:t xml:space="preserve"> СОШ им. Я. И. </w:t>
      </w:r>
      <w:proofErr w:type="spellStart"/>
      <w:r w:rsidRPr="00446609">
        <w:rPr>
          <w:rFonts w:ascii="Times New Roman" w:hAnsi="Times New Roman" w:cs="Times New Roman"/>
          <w:b/>
          <w:sz w:val="28"/>
          <w:szCs w:val="28"/>
        </w:rPr>
        <w:t>Баляева</w:t>
      </w:r>
      <w:proofErr w:type="spellEnd"/>
      <w:r w:rsidRPr="00446609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446609" w:rsidRDefault="00446609" w:rsidP="00446609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0793C" w:rsidRPr="00BF38F6" w:rsidRDefault="00C0793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ЕГЭ по информатике участвовало 5 учащихся, из </w:t>
      </w:r>
      <w:proofErr w:type="gramStart"/>
      <w:r w:rsidRPr="00B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4466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C4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proofErr w:type="gramEnd"/>
      <w:r w:rsidRPr="00B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МОУ «</w:t>
      </w:r>
      <w:proofErr w:type="spellStart"/>
      <w:r w:rsidRPr="00BF38F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Турочакская</w:t>
      </w:r>
      <w:proofErr w:type="spellEnd"/>
      <w:r w:rsidRPr="00B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и 1 учащийся МОУ «</w:t>
      </w:r>
      <w:proofErr w:type="spellStart"/>
      <w:r w:rsidRPr="00BF38F6">
        <w:rPr>
          <w:rFonts w:ascii="Times New Roman" w:eastAsia="Times New Roman" w:hAnsi="Times New Roman" w:cs="Times New Roman"/>
          <w:sz w:val="28"/>
          <w:szCs w:val="28"/>
          <w:lang w:eastAsia="ru-RU"/>
        </w:rPr>
        <w:t>Иогоачская</w:t>
      </w:r>
      <w:proofErr w:type="spellEnd"/>
      <w:r w:rsidRPr="00BF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.</w:t>
      </w:r>
    </w:p>
    <w:p w:rsidR="00C0793C" w:rsidRPr="00BF38F6" w:rsidRDefault="00C0793C" w:rsidP="00BF38F6">
      <w:pPr>
        <w:shd w:val="clear" w:color="auto" w:fill="FFFFFF"/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вариант экзаменационной работы состоит из двух частей и включает в себя 27 заданий, которыми охватываются следующие содержательные разделы курса информатики: информация и ее кодирование; моделирование и компьютерный эксперимент; системы счисления; логика и алгоритмы; элементы теории алгоритмов; программирование; архитектура компьютеров и компьютерных сетей; обработка числовой информации; технологии поиска и хранения информации.</w:t>
      </w:r>
    </w:p>
    <w:p w:rsidR="00C0793C" w:rsidRPr="00BF38F6" w:rsidRDefault="00C0793C" w:rsidP="00BF38F6">
      <w:pPr>
        <w:shd w:val="clear" w:color="auto" w:fill="FFFFFF"/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1 собраны задания с кратким ответом в виде числа или последовательности</w:t>
      </w:r>
      <w:r w:rsidR="00FC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символов. Часть 1 содержит 23 задания, из которых 12 заданий базового уровня, 10 повышенного уровня и 1 высокого уровня сложности.</w:t>
      </w:r>
    </w:p>
    <w:p w:rsidR="00FC4C9A" w:rsidRDefault="00C0793C" w:rsidP="00BF38F6">
      <w:pPr>
        <w:shd w:val="clear" w:color="auto" w:fill="FFFFFF"/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2 содержит 4 задания, первое из которых повышенного уровня сложности, остальные 3 задания высокого уровня сложности. Задания этой части подразумевают запись развернутого ответа в произвольной форме. Они направлены на проверку </w:t>
      </w:r>
      <w:proofErr w:type="spellStart"/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важнейших умений записи и анализа алгоритмов, предусмотренных образовательным стандартом. </w:t>
      </w:r>
    </w:p>
    <w:p w:rsidR="00C0793C" w:rsidRPr="00BF38F6" w:rsidRDefault="00C0793C" w:rsidP="00BF38F6">
      <w:pPr>
        <w:shd w:val="clear" w:color="auto" w:fill="FFFFFF"/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Последнее </w:t>
      </w:r>
      <w:proofErr w:type="spellStart"/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заданиеработы</w:t>
      </w:r>
      <w:proofErr w:type="spellEnd"/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высоком уровне сложности проверяет умения по теме «Технология программирования». Верное выполнение каждого задания части 1 оценивается 1 первичным баллом. Выполнение заданий части 2 оценивается от 0 до 4 первичных баллов. Максимальное количество первичных баллов, которое можно получить за выполнение заданий части 2 – 12. Максимальное количество первичных баллов, которое можно получить за выполнение всех заданий экзаменационной работы – 35.</w:t>
      </w:r>
    </w:p>
    <w:p w:rsidR="00C0793C" w:rsidRPr="00BF38F6" w:rsidRDefault="00C0793C" w:rsidP="00BF38F6">
      <w:pPr>
        <w:shd w:val="clear" w:color="auto" w:fill="FFFFFF"/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Минимальное количество баллов ЕГЭ по информатике и ИКТ, подтверждающее освоение выпускником основных общеобразовательных программ среднего общего </w:t>
      </w: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образования в соответствии с требованиями Федерального компонента государственного образовательного стандарта среднего (полного) общего образования, составляет 44 тестовых балла по 100-балльной шкале, что соответствует 6 первичным баллам. Все </w:t>
      </w:r>
      <w:r w:rsidR="00FC4C9A"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преодолели</w:t>
      </w: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минимальный порог баллов по информатике.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2575"/>
        <w:gridCol w:w="1559"/>
        <w:gridCol w:w="993"/>
        <w:gridCol w:w="1134"/>
        <w:gridCol w:w="1356"/>
      </w:tblGrid>
      <w:tr w:rsidR="00C0793C" w:rsidRPr="00BF38F6" w:rsidTr="0055338E"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участников</w:t>
            </w:r>
          </w:p>
        </w:tc>
        <w:tc>
          <w:tcPr>
            <w:tcW w:w="25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50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Интервал шкалы тестовых баллов</w:t>
            </w:r>
          </w:p>
        </w:tc>
      </w:tr>
      <w:tr w:rsidR="00C0793C" w:rsidRPr="00BF38F6" w:rsidTr="0055338E">
        <w:tc>
          <w:tcPr>
            <w:tcW w:w="164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и выше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50-69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45-50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40</w:t>
            </w:r>
          </w:p>
        </w:tc>
      </w:tr>
      <w:tr w:rsidR="00C0793C" w:rsidRPr="00BF38F6" w:rsidTr="0055338E"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Капишников</w:t>
            </w:r>
            <w:proofErr w:type="spellEnd"/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93C" w:rsidRPr="00BF38F6" w:rsidTr="0055338E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vAlign w:val="center"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Елбаев</w:t>
            </w:r>
            <w:proofErr w:type="spellEnd"/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793C" w:rsidRPr="00BF38F6" w:rsidTr="0055338E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793C" w:rsidRPr="00BF38F6" w:rsidRDefault="00C0793C" w:rsidP="00BF38F6">
            <w:pPr>
              <w:spacing w:before="100" w:beforeAutospacing="1" w:after="0" w:line="36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F38F6" w:rsidRDefault="00C0793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58,</w:t>
      </w:r>
      <w:proofErr w:type="gramStart"/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C4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</w:t>
      </w:r>
      <w:proofErr w:type="gramEnd"/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Российского (62,8)</w:t>
      </w:r>
      <w:r w:rsid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38F6" w:rsidRDefault="00C0793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заданиями 1,2,10,19,22 справились 100 % учащихся, с заданием 3,8,12,15,16,23 – 40%, с заданием 4, 5,9,13 – 80%, 5 задание -20</w:t>
      </w:r>
      <w:r w:rsidR="00BF38F6"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%,</w:t>
      </w: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задание 6,7,17,18,20,21,24,25 – 20%, задание 11,14 – 60%. И задания 26 и 27 не выполнил ни один из учащихся.</w:t>
      </w:r>
    </w:p>
    <w:p w:rsidR="00C0793C" w:rsidRPr="00BF38F6" w:rsidRDefault="00C0793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сложностью подготовки учащихся в 2020-2021 году было небольшое количество заданий и недостаточная заинтересованность учащихся при подготовке к экзамену.</w:t>
      </w:r>
    </w:p>
    <w:p w:rsidR="00C0793C" w:rsidRPr="00B757DC" w:rsidRDefault="00C0793C" w:rsidP="00B757DC">
      <w:pPr>
        <w:spacing w:before="100" w:beforeAutospacing="1"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Диаграмма полученных баллов учащимися</w:t>
      </w:r>
    </w:p>
    <w:p w:rsidR="00C0793C" w:rsidRPr="00BF38F6" w:rsidRDefault="00C0793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AD7E65" wp14:editId="0ED695CD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0793C" w:rsidRDefault="00C0793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57DC" w:rsidRPr="00BF38F6" w:rsidRDefault="00B757D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793C" w:rsidRPr="00B757DC" w:rsidRDefault="00C0793C" w:rsidP="00B757DC">
      <w:pPr>
        <w:spacing w:before="100" w:beforeAutospacing="1" w:after="0" w:line="36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7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Диаграмма среднего балла по школам</w:t>
      </w:r>
    </w:p>
    <w:p w:rsidR="00C0793C" w:rsidRDefault="00C0793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38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3D9A49" wp14:editId="2B54C0EE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57DC" w:rsidRPr="00BF38F6" w:rsidRDefault="00B757DC" w:rsidP="00BF38F6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E0E" w:rsidRDefault="00C0793C" w:rsidP="00B757DC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Можно считать, что учащиеся справились с экзаменом в компьютерной форме</w:t>
      </w:r>
      <w:r w:rsidRPr="00C07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75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57DC" w:rsidRPr="00681E0E" w:rsidRDefault="00B757DC" w:rsidP="00B757DC">
      <w:pPr>
        <w:spacing w:before="100" w:beforeAutospacing="1"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757DC" w:rsidRPr="00681E0E" w:rsidSect="00BF38F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" w15:restartNumberingAfterBreak="0">
    <w:nsid w:val="0D367F7D"/>
    <w:multiLevelType w:val="hybridMultilevel"/>
    <w:tmpl w:val="58FA0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234A6"/>
    <w:multiLevelType w:val="multilevel"/>
    <w:tmpl w:val="1D4EB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D0FF9"/>
    <w:multiLevelType w:val="multilevel"/>
    <w:tmpl w:val="0854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E48E4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C1E7A"/>
    <w:multiLevelType w:val="multilevel"/>
    <w:tmpl w:val="A6D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359EA"/>
    <w:multiLevelType w:val="multilevel"/>
    <w:tmpl w:val="7E9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A72968"/>
    <w:multiLevelType w:val="hybridMultilevel"/>
    <w:tmpl w:val="61C8B1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3C2625D"/>
    <w:multiLevelType w:val="multilevel"/>
    <w:tmpl w:val="A6524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7064EB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12C00"/>
    <w:multiLevelType w:val="multilevel"/>
    <w:tmpl w:val="8EDE4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A41BC1"/>
    <w:multiLevelType w:val="multilevel"/>
    <w:tmpl w:val="F6C46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B25ED"/>
    <w:multiLevelType w:val="hybridMultilevel"/>
    <w:tmpl w:val="AAEE13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1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7A"/>
    <w:rsid w:val="00000FFC"/>
    <w:rsid w:val="00003404"/>
    <w:rsid w:val="00003E54"/>
    <w:rsid w:val="0001693E"/>
    <w:rsid w:val="000225F3"/>
    <w:rsid w:val="00025340"/>
    <w:rsid w:val="00025373"/>
    <w:rsid w:val="00026125"/>
    <w:rsid w:val="00031F35"/>
    <w:rsid w:val="00041CD5"/>
    <w:rsid w:val="0004258E"/>
    <w:rsid w:val="0005303C"/>
    <w:rsid w:val="00054EDF"/>
    <w:rsid w:val="000704C2"/>
    <w:rsid w:val="0007246A"/>
    <w:rsid w:val="00073400"/>
    <w:rsid w:val="00086A0B"/>
    <w:rsid w:val="000922B7"/>
    <w:rsid w:val="00095B36"/>
    <w:rsid w:val="0009695E"/>
    <w:rsid w:val="000A4A3E"/>
    <w:rsid w:val="000A5513"/>
    <w:rsid w:val="000B1ADD"/>
    <w:rsid w:val="000B2456"/>
    <w:rsid w:val="000B6F65"/>
    <w:rsid w:val="000B7CAF"/>
    <w:rsid w:val="000D2D59"/>
    <w:rsid w:val="000D2E3C"/>
    <w:rsid w:val="000E1B78"/>
    <w:rsid w:val="000E6721"/>
    <w:rsid w:val="000E79E1"/>
    <w:rsid w:val="000E7E85"/>
    <w:rsid w:val="000F1942"/>
    <w:rsid w:val="000F26F9"/>
    <w:rsid w:val="000F5DBD"/>
    <w:rsid w:val="00100C24"/>
    <w:rsid w:val="00101763"/>
    <w:rsid w:val="001060A8"/>
    <w:rsid w:val="00131DDA"/>
    <w:rsid w:val="00136A09"/>
    <w:rsid w:val="00143F40"/>
    <w:rsid w:val="0014427D"/>
    <w:rsid w:val="0014614D"/>
    <w:rsid w:val="00150B8C"/>
    <w:rsid w:val="00163882"/>
    <w:rsid w:val="00163E44"/>
    <w:rsid w:val="00166174"/>
    <w:rsid w:val="00166426"/>
    <w:rsid w:val="00166E1B"/>
    <w:rsid w:val="0016721D"/>
    <w:rsid w:val="001674F0"/>
    <w:rsid w:val="00172824"/>
    <w:rsid w:val="00184C76"/>
    <w:rsid w:val="001A2C99"/>
    <w:rsid w:val="001B2D70"/>
    <w:rsid w:val="001C53BC"/>
    <w:rsid w:val="001C6B86"/>
    <w:rsid w:val="001D27F8"/>
    <w:rsid w:val="001D465D"/>
    <w:rsid w:val="001D53FF"/>
    <w:rsid w:val="001D739C"/>
    <w:rsid w:val="001E31B2"/>
    <w:rsid w:val="001E424D"/>
    <w:rsid w:val="001E6132"/>
    <w:rsid w:val="001F65DC"/>
    <w:rsid w:val="001F7D2C"/>
    <w:rsid w:val="00200A6E"/>
    <w:rsid w:val="002043C5"/>
    <w:rsid w:val="00216A1E"/>
    <w:rsid w:val="00220FC9"/>
    <w:rsid w:val="00222D54"/>
    <w:rsid w:val="00246820"/>
    <w:rsid w:val="00253848"/>
    <w:rsid w:val="0025443A"/>
    <w:rsid w:val="00256827"/>
    <w:rsid w:val="002632FF"/>
    <w:rsid w:val="00264768"/>
    <w:rsid w:val="0026483E"/>
    <w:rsid w:val="00267E60"/>
    <w:rsid w:val="00277172"/>
    <w:rsid w:val="00280636"/>
    <w:rsid w:val="00281A0D"/>
    <w:rsid w:val="00284A77"/>
    <w:rsid w:val="00291673"/>
    <w:rsid w:val="00292892"/>
    <w:rsid w:val="002A0EFA"/>
    <w:rsid w:val="002A43C4"/>
    <w:rsid w:val="002C7D99"/>
    <w:rsid w:val="002D10DE"/>
    <w:rsid w:val="002D5E42"/>
    <w:rsid w:val="002D5F84"/>
    <w:rsid w:val="002D6E34"/>
    <w:rsid w:val="003047D8"/>
    <w:rsid w:val="00304ECA"/>
    <w:rsid w:val="0030673F"/>
    <w:rsid w:val="003147BD"/>
    <w:rsid w:val="00324533"/>
    <w:rsid w:val="0032757E"/>
    <w:rsid w:val="0033431A"/>
    <w:rsid w:val="00343CB9"/>
    <w:rsid w:val="00347CFD"/>
    <w:rsid w:val="00350AA6"/>
    <w:rsid w:val="003526B2"/>
    <w:rsid w:val="00357917"/>
    <w:rsid w:val="003615D6"/>
    <w:rsid w:val="00376CD5"/>
    <w:rsid w:val="00387EBF"/>
    <w:rsid w:val="003A7553"/>
    <w:rsid w:val="003D14FF"/>
    <w:rsid w:val="003D29CB"/>
    <w:rsid w:val="003D52C0"/>
    <w:rsid w:val="003D6892"/>
    <w:rsid w:val="003E6B4B"/>
    <w:rsid w:val="003E6E4F"/>
    <w:rsid w:val="003F0CF8"/>
    <w:rsid w:val="00401173"/>
    <w:rsid w:val="0040273B"/>
    <w:rsid w:val="0041331B"/>
    <w:rsid w:val="00414D8B"/>
    <w:rsid w:val="004151AB"/>
    <w:rsid w:val="004242D3"/>
    <w:rsid w:val="004355D6"/>
    <w:rsid w:val="00446609"/>
    <w:rsid w:val="00452C3F"/>
    <w:rsid w:val="00455A30"/>
    <w:rsid w:val="00464FEA"/>
    <w:rsid w:val="0048522F"/>
    <w:rsid w:val="00493350"/>
    <w:rsid w:val="00494AA0"/>
    <w:rsid w:val="004B37DA"/>
    <w:rsid w:val="004B458E"/>
    <w:rsid w:val="004B7977"/>
    <w:rsid w:val="004C110A"/>
    <w:rsid w:val="004C3410"/>
    <w:rsid w:val="004C4DB3"/>
    <w:rsid w:val="004C5B3D"/>
    <w:rsid w:val="004C6510"/>
    <w:rsid w:val="004C7D4A"/>
    <w:rsid w:val="004E1EBB"/>
    <w:rsid w:val="004E4E42"/>
    <w:rsid w:val="004E71AF"/>
    <w:rsid w:val="004F176C"/>
    <w:rsid w:val="004F3EDA"/>
    <w:rsid w:val="004F5805"/>
    <w:rsid w:val="00501993"/>
    <w:rsid w:val="00505071"/>
    <w:rsid w:val="00512E24"/>
    <w:rsid w:val="005210C1"/>
    <w:rsid w:val="005235E0"/>
    <w:rsid w:val="0053066A"/>
    <w:rsid w:val="00537DBB"/>
    <w:rsid w:val="00542131"/>
    <w:rsid w:val="00543FF5"/>
    <w:rsid w:val="00547F0C"/>
    <w:rsid w:val="0055015A"/>
    <w:rsid w:val="00553BE5"/>
    <w:rsid w:val="0055679B"/>
    <w:rsid w:val="00561C06"/>
    <w:rsid w:val="00573FC4"/>
    <w:rsid w:val="00574CC9"/>
    <w:rsid w:val="0058187A"/>
    <w:rsid w:val="00594246"/>
    <w:rsid w:val="005A5D5B"/>
    <w:rsid w:val="005B1B20"/>
    <w:rsid w:val="005C0B68"/>
    <w:rsid w:val="005C4145"/>
    <w:rsid w:val="005D00E2"/>
    <w:rsid w:val="005D7229"/>
    <w:rsid w:val="005D783D"/>
    <w:rsid w:val="005E1C9B"/>
    <w:rsid w:val="005E6F21"/>
    <w:rsid w:val="005F0993"/>
    <w:rsid w:val="005F1762"/>
    <w:rsid w:val="005F3B19"/>
    <w:rsid w:val="00600A33"/>
    <w:rsid w:val="00601540"/>
    <w:rsid w:val="00611522"/>
    <w:rsid w:val="006145C5"/>
    <w:rsid w:val="00627148"/>
    <w:rsid w:val="00633412"/>
    <w:rsid w:val="00634941"/>
    <w:rsid w:val="006422EF"/>
    <w:rsid w:val="00644CA8"/>
    <w:rsid w:val="0065025F"/>
    <w:rsid w:val="00653327"/>
    <w:rsid w:val="00662723"/>
    <w:rsid w:val="00665AF1"/>
    <w:rsid w:val="00681E0E"/>
    <w:rsid w:val="00683A10"/>
    <w:rsid w:val="00685AD7"/>
    <w:rsid w:val="00691417"/>
    <w:rsid w:val="006917AC"/>
    <w:rsid w:val="00694869"/>
    <w:rsid w:val="00696B49"/>
    <w:rsid w:val="006A272F"/>
    <w:rsid w:val="006B3D9E"/>
    <w:rsid w:val="006B3F7A"/>
    <w:rsid w:val="006C11ED"/>
    <w:rsid w:val="006D1498"/>
    <w:rsid w:val="006D29F1"/>
    <w:rsid w:val="006E189D"/>
    <w:rsid w:val="006E6932"/>
    <w:rsid w:val="006E6996"/>
    <w:rsid w:val="006F7857"/>
    <w:rsid w:val="00701AA8"/>
    <w:rsid w:val="00703C0B"/>
    <w:rsid w:val="00724A2E"/>
    <w:rsid w:val="00733EEF"/>
    <w:rsid w:val="00737794"/>
    <w:rsid w:val="00765252"/>
    <w:rsid w:val="0077506C"/>
    <w:rsid w:val="0079449D"/>
    <w:rsid w:val="00794C35"/>
    <w:rsid w:val="007A1E5C"/>
    <w:rsid w:val="007B1247"/>
    <w:rsid w:val="007B13D7"/>
    <w:rsid w:val="007B2B3D"/>
    <w:rsid w:val="007B2DBF"/>
    <w:rsid w:val="007B310F"/>
    <w:rsid w:val="007C2310"/>
    <w:rsid w:val="007D6904"/>
    <w:rsid w:val="007E5A94"/>
    <w:rsid w:val="007E6BF4"/>
    <w:rsid w:val="007F237B"/>
    <w:rsid w:val="007F6A27"/>
    <w:rsid w:val="00803534"/>
    <w:rsid w:val="00807C8F"/>
    <w:rsid w:val="00811BDF"/>
    <w:rsid w:val="00816E34"/>
    <w:rsid w:val="00824843"/>
    <w:rsid w:val="00831B48"/>
    <w:rsid w:val="00831CB4"/>
    <w:rsid w:val="008411F0"/>
    <w:rsid w:val="0084395D"/>
    <w:rsid w:val="00844272"/>
    <w:rsid w:val="00845979"/>
    <w:rsid w:val="00850479"/>
    <w:rsid w:val="00850983"/>
    <w:rsid w:val="0085199A"/>
    <w:rsid w:val="008524BF"/>
    <w:rsid w:val="00863C93"/>
    <w:rsid w:val="008728BF"/>
    <w:rsid w:val="008736E7"/>
    <w:rsid w:val="008764F8"/>
    <w:rsid w:val="008A0B14"/>
    <w:rsid w:val="008A547E"/>
    <w:rsid w:val="008A7FAD"/>
    <w:rsid w:val="008B20B4"/>
    <w:rsid w:val="008B427D"/>
    <w:rsid w:val="008B5855"/>
    <w:rsid w:val="008C61AA"/>
    <w:rsid w:val="008D49DC"/>
    <w:rsid w:val="008D59AD"/>
    <w:rsid w:val="008D5E2C"/>
    <w:rsid w:val="008E413E"/>
    <w:rsid w:val="008E564B"/>
    <w:rsid w:val="008F2460"/>
    <w:rsid w:val="00905328"/>
    <w:rsid w:val="009056CB"/>
    <w:rsid w:val="00924BE3"/>
    <w:rsid w:val="00927F75"/>
    <w:rsid w:val="00931B31"/>
    <w:rsid w:val="00934722"/>
    <w:rsid w:val="00935E6E"/>
    <w:rsid w:val="0093600B"/>
    <w:rsid w:val="00942081"/>
    <w:rsid w:val="0095072B"/>
    <w:rsid w:val="0096096E"/>
    <w:rsid w:val="00976162"/>
    <w:rsid w:val="0098243E"/>
    <w:rsid w:val="00984EC0"/>
    <w:rsid w:val="00990B3C"/>
    <w:rsid w:val="00991C3A"/>
    <w:rsid w:val="00994354"/>
    <w:rsid w:val="00996C44"/>
    <w:rsid w:val="009A089A"/>
    <w:rsid w:val="009A2D90"/>
    <w:rsid w:val="009A6ADA"/>
    <w:rsid w:val="009B0CC7"/>
    <w:rsid w:val="009B5152"/>
    <w:rsid w:val="009C2690"/>
    <w:rsid w:val="009C54D8"/>
    <w:rsid w:val="009C57CD"/>
    <w:rsid w:val="009C5C12"/>
    <w:rsid w:val="009E0FFF"/>
    <w:rsid w:val="009E12C8"/>
    <w:rsid w:val="009E30EA"/>
    <w:rsid w:val="009F1560"/>
    <w:rsid w:val="00A01170"/>
    <w:rsid w:val="00A0456A"/>
    <w:rsid w:val="00A1619A"/>
    <w:rsid w:val="00A21630"/>
    <w:rsid w:val="00A2653C"/>
    <w:rsid w:val="00A26A9A"/>
    <w:rsid w:val="00A2727E"/>
    <w:rsid w:val="00A464EB"/>
    <w:rsid w:val="00A54A21"/>
    <w:rsid w:val="00A63E45"/>
    <w:rsid w:val="00A71CBF"/>
    <w:rsid w:val="00A75259"/>
    <w:rsid w:val="00A76954"/>
    <w:rsid w:val="00A77808"/>
    <w:rsid w:val="00A8264D"/>
    <w:rsid w:val="00A82DF0"/>
    <w:rsid w:val="00A832ED"/>
    <w:rsid w:val="00AA65F1"/>
    <w:rsid w:val="00AB255E"/>
    <w:rsid w:val="00AC0419"/>
    <w:rsid w:val="00AC083F"/>
    <w:rsid w:val="00AC27B0"/>
    <w:rsid w:val="00AC292B"/>
    <w:rsid w:val="00AC32FC"/>
    <w:rsid w:val="00AC59CF"/>
    <w:rsid w:val="00AF2095"/>
    <w:rsid w:val="00AF38FA"/>
    <w:rsid w:val="00AF7231"/>
    <w:rsid w:val="00AF7775"/>
    <w:rsid w:val="00B00623"/>
    <w:rsid w:val="00B115CD"/>
    <w:rsid w:val="00B13B4F"/>
    <w:rsid w:val="00B1581A"/>
    <w:rsid w:val="00B16269"/>
    <w:rsid w:val="00B175C4"/>
    <w:rsid w:val="00B23DEB"/>
    <w:rsid w:val="00B32F66"/>
    <w:rsid w:val="00B33E34"/>
    <w:rsid w:val="00B33E86"/>
    <w:rsid w:val="00B34876"/>
    <w:rsid w:val="00B4191B"/>
    <w:rsid w:val="00B47ACC"/>
    <w:rsid w:val="00B47FF6"/>
    <w:rsid w:val="00B50D33"/>
    <w:rsid w:val="00B70F9B"/>
    <w:rsid w:val="00B71ACD"/>
    <w:rsid w:val="00B75471"/>
    <w:rsid w:val="00B757DC"/>
    <w:rsid w:val="00B82930"/>
    <w:rsid w:val="00B9456F"/>
    <w:rsid w:val="00BA2513"/>
    <w:rsid w:val="00BA336E"/>
    <w:rsid w:val="00BA4E83"/>
    <w:rsid w:val="00BB2EB1"/>
    <w:rsid w:val="00BB764B"/>
    <w:rsid w:val="00BC4181"/>
    <w:rsid w:val="00BD37FD"/>
    <w:rsid w:val="00BD3AFD"/>
    <w:rsid w:val="00BD4168"/>
    <w:rsid w:val="00BD624E"/>
    <w:rsid w:val="00BF1365"/>
    <w:rsid w:val="00BF38F6"/>
    <w:rsid w:val="00BF6FEA"/>
    <w:rsid w:val="00BF7E7A"/>
    <w:rsid w:val="00C010BD"/>
    <w:rsid w:val="00C04D40"/>
    <w:rsid w:val="00C04D85"/>
    <w:rsid w:val="00C0793C"/>
    <w:rsid w:val="00C13FDE"/>
    <w:rsid w:val="00C21B51"/>
    <w:rsid w:val="00C2326A"/>
    <w:rsid w:val="00C27DB3"/>
    <w:rsid w:val="00C428CE"/>
    <w:rsid w:val="00C500C0"/>
    <w:rsid w:val="00C54B98"/>
    <w:rsid w:val="00C55381"/>
    <w:rsid w:val="00C6499F"/>
    <w:rsid w:val="00C714D9"/>
    <w:rsid w:val="00C76F4C"/>
    <w:rsid w:val="00C8552B"/>
    <w:rsid w:val="00C92F2D"/>
    <w:rsid w:val="00C96F30"/>
    <w:rsid w:val="00CB7BA8"/>
    <w:rsid w:val="00CC4FF3"/>
    <w:rsid w:val="00CC65CE"/>
    <w:rsid w:val="00CC6A4C"/>
    <w:rsid w:val="00CD23A7"/>
    <w:rsid w:val="00CD41CF"/>
    <w:rsid w:val="00CD463E"/>
    <w:rsid w:val="00CD49C5"/>
    <w:rsid w:val="00CE0E2D"/>
    <w:rsid w:val="00D0491E"/>
    <w:rsid w:val="00D04C61"/>
    <w:rsid w:val="00D04E01"/>
    <w:rsid w:val="00D14111"/>
    <w:rsid w:val="00D14653"/>
    <w:rsid w:val="00D4273C"/>
    <w:rsid w:val="00D52CA4"/>
    <w:rsid w:val="00D5693C"/>
    <w:rsid w:val="00D66883"/>
    <w:rsid w:val="00D804D7"/>
    <w:rsid w:val="00D847B9"/>
    <w:rsid w:val="00D848B8"/>
    <w:rsid w:val="00D86617"/>
    <w:rsid w:val="00DB1DC8"/>
    <w:rsid w:val="00DB4AA4"/>
    <w:rsid w:val="00DB5B40"/>
    <w:rsid w:val="00DD147B"/>
    <w:rsid w:val="00DD5EA9"/>
    <w:rsid w:val="00DD7648"/>
    <w:rsid w:val="00DE2648"/>
    <w:rsid w:val="00DF26D6"/>
    <w:rsid w:val="00DF290E"/>
    <w:rsid w:val="00E15F67"/>
    <w:rsid w:val="00E175AD"/>
    <w:rsid w:val="00E1780E"/>
    <w:rsid w:val="00E232F6"/>
    <w:rsid w:val="00E24165"/>
    <w:rsid w:val="00E2595B"/>
    <w:rsid w:val="00E26B55"/>
    <w:rsid w:val="00E31617"/>
    <w:rsid w:val="00E32344"/>
    <w:rsid w:val="00E348EE"/>
    <w:rsid w:val="00E44EA4"/>
    <w:rsid w:val="00E47EF9"/>
    <w:rsid w:val="00E57777"/>
    <w:rsid w:val="00E61CDB"/>
    <w:rsid w:val="00E65033"/>
    <w:rsid w:val="00E7395F"/>
    <w:rsid w:val="00E74F88"/>
    <w:rsid w:val="00E83E94"/>
    <w:rsid w:val="00E87810"/>
    <w:rsid w:val="00E915B6"/>
    <w:rsid w:val="00E91898"/>
    <w:rsid w:val="00E92EC8"/>
    <w:rsid w:val="00E94F17"/>
    <w:rsid w:val="00EA01FA"/>
    <w:rsid w:val="00EA1996"/>
    <w:rsid w:val="00EB6308"/>
    <w:rsid w:val="00ED5509"/>
    <w:rsid w:val="00EE16FA"/>
    <w:rsid w:val="00EE29E0"/>
    <w:rsid w:val="00EF0133"/>
    <w:rsid w:val="00EF334B"/>
    <w:rsid w:val="00F0254C"/>
    <w:rsid w:val="00F02E6C"/>
    <w:rsid w:val="00F05C63"/>
    <w:rsid w:val="00F15497"/>
    <w:rsid w:val="00F20D54"/>
    <w:rsid w:val="00F34ED4"/>
    <w:rsid w:val="00F41E65"/>
    <w:rsid w:val="00F442ED"/>
    <w:rsid w:val="00F46211"/>
    <w:rsid w:val="00F46823"/>
    <w:rsid w:val="00F53AC6"/>
    <w:rsid w:val="00F53B48"/>
    <w:rsid w:val="00F72200"/>
    <w:rsid w:val="00F73E45"/>
    <w:rsid w:val="00F84940"/>
    <w:rsid w:val="00F85A22"/>
    <w:rsid w:val="00FA24DB"/>
    <w:rsid w:val="00FA543A"/>
    <w:rsid w:val="00FB0638"/>
    <w:rsid w:val="00FB3674"/>
    <w:rsid w:val="00FB562A"/>
    <w:rsid w:val="00FC4C9A"/>
    <w:rsid w:val="00FD7E9D"/>
    <w:rsid w:val="00FE51CB"/>
    <w:rsid w:val="00FF1161"/>
    <w:rsid w:val="00FF2A03"/>
    <w:rsid w:val="00FF2F7F"/>
    <w:rsid w:val="00FF3F20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23265"/>
  <w15:chartTrackingRefBased/>
  <w15:docId w15:val="{33A76C35-02DC-44E3-9FBD-6A5123B0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Textbody"/>
    <w:link w:val="20"/>
    <w:rsid w:val="0096096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F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B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096E"/>
    <w:rPr>
      <w:rFonts w:ascii="Times New Roman" w:eastAsia="SimSun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9609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6096E"/>
    <w:pPr>
      <w:spacing w:after="120"/>
    </w:pPr>
  </w:style>
  <w:style w:type="character" w:styleId="a5">
    <w:name w:val="Emphasis"/>
    <w:rsid w:val="0096096E"/>
    <w:rPr>
      <w:i/>
      <w:iCs/>
    </w:rPr>
  </w:style>
  <w:style w:type="table" w:styleId="a6">
    <w:name w:val="Table Grid"/>
    <w:basedOn w:val="a1"/>
    <w:uiPriority w:val="59"/>
    <w:rsid w:val="00150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nhideWhenUsed/>
    <w:rsid w:val="00642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6422E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набраный балл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учащийся 1</c:v>
                </c:pt>
                <c:pt idx="1">
                  <c:v>учащися 2</c:v>
                </c:pt>
                <c:pt idx="2">
                  <c:v>учащися 3</c:v>
                </c:pt>
                <c:pt idx="3">
                  <c:v>учащийся 4</c:v>
                </c:pt>
                <c:pt idx="4">
                  <c:v>учащийся 5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</c:v>
                </c:pt>
                <c:pt idx="1">
                  <c:v>55</c:v>
                </c:pt>
                <c:pt idx="2">
                  <c:v>55</c:v>
                </c:pt>
                <c:pt idx="3">
                  <c:v>58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1-4EC4-8ABF-6803C1C0EE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677568"/>
        <c:axId val="105679104"/>
        <c:axId val="0"/>
      </c:bar3DChart>
      <c:catAx>
        <c:axId val="105677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679104"/>
        <c:crosses val="autoZero"/>
        <c:auto val="1"/>
        <c:lblAlgn val="ctr"/>
        <c:lblOffset val="100"/>
        <c:noMultiLvlLbl val="0"/>
      </c:catAx>
      <c:valAx>
        <c:axId val="105679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6775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Турочакская СОШ</c:v>
                </c:pt>
                <c:pt idx="1">
                  <c:v>Иогачская СОШ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61.5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AE-4CE5-9D38-3D78A66A46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806848"/>
        <c:axId val="105837312"/>
        <c:axId val="0"/>
      </c:bar3DChart>
      <c:catAx>
        <c:axId val="105806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5837312"/>
        <c:crosses val="autoZero"/>
        <c:auto val="1"/>
        <c:lblAlgn val="ctr"/>
        <c:lblOffset val="100"/>
        <c:noMultiLvlLbl val="0"/>
      </c:catAx>
      <c:valAx>
        <c:axId val="10583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806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Metod_02</cp:lastModifiedBy>
  <cp:revision>5</cp:revision>
  <dcterms:created xsi:type="dcterms:W3CDTF">2021-08-16T08:53:00Z</dcterms:created>
  <dcterms:modified xsi:type="dcterms:W3CDTF">2021-08-19T11:17:00Z</dcterms:modified>
</cp:coreProperties>
</file>